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15" w:rsidRPr="005F0EF0" w:rsidRDefault="004F0815" w:rsidP="004F0815">
      <w:pPr>
        <w:rPr>
          <w:rFonts w:ascii="Arial Narrow" w:hAnsi="Arial Narrow"/>
          <w:sz w:val="24"/>
          <w:szCs w:val="24"/>
        </w:rPr>
      </w:pPr>
    </w:p>
    <w:p w:rsidR="004F0815" w:rsidRPr="005F0EF0" w:rsidRDefault="004F0815" w:rsidP="004F0815">
      <w:pPr>
        <w:jc w:val="center"/>
        <w:rPr>
          <w:rFonts w:ascii="Arial Narrow" w:hAnsi="Arial Narrow"/>
          <w:b/>
          <w:sz w:val="24"/>
          <w:szCs w:val="24"/>
        </w:rPr>
      </w:pPr>
      <w:r w:rsidRPr="005F0EF0">
        <w:rPr>
          <w:rFonts w:ascii="Arial Narrow" w:hAnsi="Arial Narrow"/>
          <w:b/>
          <w:sz w:val="24"/>
          <w:szCs w:val="24"/>
        </w:rPr>
        <w:t>İLAN</w:t>
      </w:r>
    </w:p>
    <w:p w:rsidR="004F0815" w:rsidRPr="005F0EF0" w:rsidRDefault="004F0815" w:rsidP="004F081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F0EF0">
        <w:rPr>
          <w:rFonts w:ascii="Arial Narrow" w:hAnsi="Arial Narrow"/>
          <w:b/>
          <w:sz w:val="24"/>
          <w:szCs w:val="24"/>
          <w:u w:val="single"/>
        </w:rPr>
        <w:t>FETHİYE BELEDİYE BAŞKANLIĞINDAN</w:t>
      </w:r>
    </w:p>
    <w:p w:rsidR="004F0815" w:rsidRPr="005F0EF0" w:rsidRDefault="004F0815" w:rsidP="004F0815">
      <w:pPr>
        <w:jc w:val="center"/>
        <w:rPr>
          <w:rFonts w:ascii="Arial Narrow" w:hAnsi="Arial Narrow"/>
          <w:b/>
          <w:sz w:val="24"/>
          <w:szCs w:val="24"/>
        </w:rPr>
      </w:pPr>
    </w:p>
    <w:p w:rsidR="004F0815" w:rsidRPr="005F0EF0" w:rsidRDefault="004F0815" w:rsidP="004F0815">
      <w:pPr>
        <w:jc w:val="both"/>
        <w:rPr>
          <w:rFonts w:ascii="Arial Narrow" w:hAnsi="Arial Narrow"/>
          <w:sz w:val="24"/>
          <w:szCs w:val="24"/>
        </w:rPr>
      </w:pPr>
      <w:r w:rsidRPr="005F0EF0">
        <w:rPr>
          <w:rFonts w:ascii="Arial Narrow" w:hAnsi="Arial Narrow"/>
          <w:sz w:val="24"/>
          <w:szCs w:val="24"/>
        </w:rPr>
        <w:tab/>
        <w:t>Belediye Meclisi</w:t>
      </w:r>
      <w:r>
        <w:rPr>
          <w:rFonts w:ascii="Arial Narrow" w:hAnsi="Arial Narrow"/>
          <w:sz w:val="24"/>
          <w:szCs w:val="24"/>
        </w:rPr>
        <w:t>’</w:t>
      </w:r>
      <w:r w:rsidRPr="005F0EF0">
        <w:rPr>
          <w:rFonts w:ascii="Arial Narrow" w:hAnsi="Arial Narrow"/>
          <w:sz w:val="24"/>
          <w:szCs w:val="24"/>
        </w:rPr>
        <w:t>nin 201</w:t>
      </w:r>
      <w:r>
        <w:rPr>
          <w:rFonts w:ascii="Arial Narrow" w:hAnsi="Arial Narrow"/>
          <w:sz w:val="24"/>
          <w:szCs w:val="24"/>
        </w:rPr>
        <w:t>9</w:t>
      </w:r>
      <w:r w:rsidRPr="005F0EF0">
        <w:rPr>
          <w:rFonts w:ascii="Arial Narrow" w:hAnsi="Arial Narrow"/>
          <w:sz w:val="24"/>
          <w:szCs w:val="24"/>
        </w:rPr>
        <w:t xml:space="preserve"> Yılı </w:t>
      </w:r>
      <w:r w:rsidR="008D7218">
        <w:rPr>
          <w:rFonts w:ascii="Arial Narrow" w:hAnsi="Arial Narrow"/>
          <w:sz w:val="24"/>
          <w:szCs w:val="24"/>
        </w:rPr>
        <w:t>Haziran</w:t>
      </w:r>
      <w:r>
        <w:rPr>
          <w:rFonts w:ascii="Arial Narrow" w:hAnsi="Arial Narrow"/>
          <w:sz w:val="24"/>
          <w:szCs w:val="24"/>
        </w:rPr>
        <w:t xml:space="preserve"> </w:t>
      </w:r>
      <w:r w:rsidRPr="005F0EF0">
        <w:rPr>
          <w:rFonts w:ascii="Arial Narrow" w:hAnsi="Arial Narrow"/>
          <w:sz w:val="24"/>
          <w:szCs w:val="24"/>
        </w:rPr>
        <w:t>Ayı Toplantısı aşağıdaki gündem uyarınca</w:t>
      </w:r>
      <w:r>
        <w:rPr>
          <w:rFonts w:ascii="Arial Narrow" w:hAnsi="Arial Narrow"/>
          <w:sz w:val="24"/>
          <w:szCs w:val="24"/>
        </w:rPr>
        <w:t xml:space="preserve">                                </w:t>
      </w:r>
      <w:r w:rsidR="008D7218">
        <w:rPr>
          <w:rFonts w:ascii="Arial Narrow" w:hAnsi="Arial Narrow"/>
          <w:sz w:val="24"/>
          <w:szCs w:val="24"/>
        </w:rPr>
        <w:t xml:space="preserve">3 Haziran 2019 Pazartesi </w:t>
      </w:r>
      <w:r w:rsidRPr="005F0EF0">
        <w:rPr>
          <w:rFonts w:ascii="Arial Narrow" w:hAnsi="Arial Narrow"/>
          <w:sz w:val="24"/>
          <w:szCs w:val="24"/>
        </w:rPr>
        <w:t xml:space="preserve">günü saat </w:t>
      </w:r>
      <w:proofErr w:type="gramStart"/>
      <w:r w:rsidRPr="005F0EF0">
        <w:rPr>
          <w:rFonts w:ascii="Arial Narrow" w:hAnsi="Arial Narrow"/>
          <w:sz w:val="24"/>
          <w:szCs w:val="24"/>
        </w:rPr>
        <w:t>1</w:t>
      </w:r>
      <w:r w:rsidR="008D7218">
        <w:rPr>
          <w:rFonts w:ascii="Arial Narrow" w:hAnsi="Arial Narrow"/>
          <w:sz w:val="24"/>
          <w:szCs w:val="24"/>
        </w:rPr>
        <w:t>1</w:t>
      </w:r>
      <w:r w:rsidRPr="005F0EF0">
        <w:rPr>
          <w:rFonts w:ascii="Arial Narrow" w:hAnsi="Arial Narrow"/>
          <w:sz w:val="24"/>
          <w:szCs w:val="24"/>
        </w:rPr>
        <w:t>:</w:t>
      </w:r>
      <w:r w:rsidRPr="00DC0624">
        <w:rPr>
          <w:rFonts w:ascii="Arial Narrow" w:hAnsi="Arial Narrow"/>
          <w:sz w:val="24"/>
          <w:szCs w:val="24"/>
          <w:vertAlign w:val="superscript"/>
        </w:rPr>
        <w:t>00</w:t>
      </w:r>
      <w:r w:rsidRPr="005F0EF0">
        <w:rPr>
          <w:rFonts w:ascii="Arial Narrow" w:hAnsi="Arial Narrow"/>
          <w:sz w:val="24"/>
          <w:szCs w:val="24"/>
        </w:rPr>
        <w:t>’de</w:t>
      </w:r>
      <w:proofErr w:type="gramEnd"/>
      <w:r w:rsidRPr="005F0EF0">
        <w:rPr>
          <w:rFonts w:ascii="Arial Narrow" w:hAnsi="Arial Narrow"/>
          <w:sz w:val="24"/>
          <w:szCs w:val="24"/>
        </w:rPr>
        <w:t xml:space="preserve"> Belediye Meclis Salonunda yapılacaktır.</w:t>
      </w:r>
    </w:p>
    <w:p w:rsidR="004F0815" w:rsidRPr="005F0EF0" w:rsidRDefault="004F0815" w:rsidP="004F0815">
      <w:pPr>
        <w:jc w:val="both"/>
        <w:rPr>
          <w:rFonts w:ascii="Arial Narrow" w:hAnsi="Arial Narrow"/>
          <w:sz w:val="24"/>
          <w:szCs w:val="24"/>
        </w:rPr>
      </w:pPr>
      <w:r w:rsidRPr="005F0EF0">
        <w:rPr>
          <w:rFonts w:ascii="Arial Narrow" w:hAnsi="Arial Narrow"/>
          <w:sz w:val="24"/>
          <w:szCs w:val="24"/>
        </w:rPr>
        <w:tab/>
        <w:t>İlgililere ve sayın halkımıza duyurulur.</w:t>
      </w:r>
    </w:p>
    <w:p w:rsidR="004F0815" w:rsidRPr="005F0EF0" w:rsidRDefault="004F0815" w:rsidP="004F0815">
      <w:pPr>
        <w:jc w:val="both"/>
        <w:rPr>
          <w:rFonts w:ascii="Arial Narrow" w:hAnsi="Arial Narrow"/>
          <w:sz w:val="24"/>
          <w:szCs w:val="24"/>
        </w:rPr>
      </w:pPr>
    </w:p>
    <w:p w:rsidR="004F0815" w:rsidRPr="005F0EF0" w:rsidRDefault="004F0815" w:rsidP="004F0815">
      <w:pPr>
        <w:tabs>
          <w:tab w:val="left" w:pos="567"/>
        </w:tabs>
        <w:rPr>
          <w:rFonts w:ascii="Arial Narrow" w:hAnsi="Arial Narrow"/>
          <w:b/>
          <w:sz w:val="24"/>
          <w:szCs w:val="24"/>
          <w:u w:val="single"/>
        </w:rPr>
      </w:pPr>
      <w:r w:rsidRPr="00040BE1">
        <w:rPr>
          <w:rFonts w:ascii="Arial Narrow" w:hAnsi="Arial Narrow"/>
          <w:b/>
          <w:sz w:val="24"/>
          <w:szCs w:val="24"/>
        </w:rPr>
        <w:t xml:space="preserve">      </w:t>
      </w:r>
      <w:r w:rsidRPr="005F0EF0">
        <w:rPr>
          <w:rFonts w:ascii="Arial Narrow" w:hAnsi="Arial Narrow"/>
          <w:b/>
          <w:sz w:val="24"/>
          <w:szCs w:val="24"/>
          <w:u w:val="single"/>
        </w:rPr>
        <w:t>GÜNDEM</w:t>
      </w:r>
      <w:r w:rsidRPr="005F0EF0">
        <w:rPr>
          <w:rFonts w:ascii="Arial Narrow" w:hAnsi="Arial Narrow"/>
          <w:b/>
          <w:sz w:val="24"/>
          <w:szCs w:val="24"/>
          <w:u w:val="single"/>
        </w:rPr>
        <w:tab/>
      </w:r>
      <w:r w:rsidRPr="005F0EF0">
        <w:rPr>
          <w:rFonts w:ascii="Arial Narrow" w:hAnsi="Arial Narrow"/>
          <w:b/>
          <w:sz w:val="24"/>
          <w:szCs w:val="24"/>
          <w:u w:val="single"/>
        </w:rPr>
        <w:tab/>
      </w:r>
      <w:r w:rsidRPr="005F0EF0">
        <w:rPr>
          <w:rFonts w:ascii="Arial Narrow" w:hAnsi="Arial Narrow"/>
          <w:b/>
          <w:sz w:val="24"/>
          <w:szCs w:val="24"/>
          <w:u w:val="single"/>
        </w:rPr>
        <w:tab/>
        <w:t>:</w:t>
      </w:r>
    </w:p>
    <w:p w:rsidR="004F0815" w:rsidRPr="005F0EF0" w:rsidRDefault="004F0815" w:rsidP="004F0815">
      <w:pPr>
        <w:tabs>
          <w:tab w:val="num" w:pos="48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20269" w:rsidRDefault="008D7218" w:rsidP="00A20269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02/05/2019</w:t>
      </w:r>
      <w:proofErr w:type="gramEnd"/>
      <w:r w:rsidR="004F0815">
        <w:rPr>
          <w:rFonts w:ascii="Arial Narrow" w:hAnsi="Arial Narrow"/>
          <w:sz w:val="24"/>
          <w:szCs w:val="24"/>
        </w:rPr>
        <w:t xml:space="preserve"> </w:t>
      </w:r>
      <w:r w:rsidR="004F0815" w:rsidRPr="005F0EF0">
        <w:rPr>
          <w:rFonts w:ascii="Arial Narrow" w:hAnsi="Arial Narrow"/>
          <w:sz w:val="24"/>
          <w:szCs w:val="24"/>
        </w:rPr>
        <w:t>tarihinde yapılan 201</w:t>
      </w:r>
      <w:r w:rsidR="004F0815">
        <w:rPr>
          <w:rFonts w:ascii="Arial Narrow" w:hAnsi="Arial Narrow"/>
          <w:sz w:val="24"/>
          <w:szCs w:val="24"/>
        </w:rPr>
        <w:t>9</w:t>
      </w:r>
      <w:r w:rsidR="004F0815" w:rsidRPr="005F0EF0">
        <w:rPr>
          <w:rFonts w:ascii="Arial Narrow" w:hAnsi="Arial Narrow"/>
          <w:sz w:val="24"/>
          <w:szCs w:val="24"/>
        </w:rPr>
        <w:t xml:space="preserve"> Yılı </w:t>
      </w:r>
      <w:r>
        <w:rPr>
          <w:rFonts w:ascii="Arial Narrow" w:hAnsi="Arial Narrow"/>
          <w:sz w:val="24"/>
          <w:szCs w:val="24"/>
        </w:rPr>
        <w:t>Mayıs</w:t>
      </w:r>
      <w:r w:rsidR="004F0815" w:rsidRPr="005F0EF0">
        <w:rPr>
          <w:rFonts w:ascii="Arial Narrow" w:hAnsi="Arial Narrow"/>
          <w:sz w:val="24"/>
          <w:szCs w:val="24"/>
        </w:rPr>
        <w:t xml:space="preserve"> Ayı Meclis Toplantısının Karar Özetinin okunması,</w:t>
      </w:r>
    </w:p>
    <w:p w:rsidR="004F0815" w:rsidRDefault="008D7218" w:rsidP="00A20269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A20269">
        <w:rPr>
          <w:rFonts w:ascii="Arial Narrow" w:hAnsi="Arial Narrow"/>
          <w:sz w:val="24"/>
          <w:szCs w:val="24"/>
        </w:rPr>
        <w:t xml:space="preserve">Yazı İşleri </w:t>
      </w:r>
      <w:proofErr w:type="spellStart"/>
      <w:proofErr w:type="gramStart"/>
      <w:r w:rsidRPr="00A20269">
        <w:rPr>
          <w:rFonts w:ascii="Arial Narrow" w:hAnsi="Arial Narrow"/>
          <w:sz w:val="24"/>
          <w:szCs w:val="24"/>
        </w:rPr>
        <w:t>Müdürlüğü’nün,</w:t>
      </w:r>
      <w:r w:rsidR="00A20269" w:rsidRPr="00A20269">
        <w:rPr>
          <w:rFonts w:ascii="Arial Narrow" w:hAnsi="Arial Narrow"/>
          <w:sz w:val="24"/>
          <w:szCs w:val="24"/>
        </w:rPr>
        <w:t>Belediye</w:t>
      </w:r>
      <w:proofErr w:type="spellEnd"/>
      <w:proofErr w:type="gramEnd"/>
      <w:r w:rsidR="00A20269" w:rsidRPr="00A20269">
        <w:rPr>
          <w:rFonts w:ascii="Arial Narrow" w:hAnsi="Arial Narrow"/>
          <w:sz w:val="24"/>
          <w:szCs w:val="24"/>
        </w:rPr>
        <w:t xml:space="preserve"> Meclis Üyeleri Cengiz </w:t>
      </w:r>
      <w:proofErr w:type="spellStart"/>
      <w:r w:rsidR="00A20269" w:rsidRPr="00A20269">
        <w:rPr>
          <w:rFonts w:ascii="Arial Narrow" w:hAnsi="Arial Narrow"/>
          <w:sz w:val="24"/>
          <w:szCs w:val="24"/>
        </w:rPr>
        <w:t>ÇAY’ın</w:t>
      </w:r>
      <w:proofErr w:type="spellEnd"/>
      <w:r w:rsidR="00A20269" w:rsidRPr="00A20269">
        <w:rPr>
          <w:rFonts w:ascii="Arial Narrow" w:hAnsi="Arial Narrow"/>
          <w:sz w:val="24"/>
          <w:szCs w:val="24"/>
        </w:rPr>
        <w:t xml:space="preserve"> 25/04/2019 tarih ve 12394 sayılı,</w:t>
      </w:r>
      <w:r w:rsidR="00A20269">
        <w:rPr>
          <w:rFonts w:ascii="Arial Narrow" w:hAnsi="Arial Narrow"/>
          <w:sz w:val="24"/>
          <w:szCs w:val="24"/>
        </w:rPr>
        <w:t xml:space="preserve"> </w:t>
      </w:r>
      <w:r w:rsidR="00A20269" w:rsidRPr="00A20269">
        <w:rPr>
          <w:rFonts w:ascii="Arial Narrow" w:hAnsi="Arial Narrow"/>
          <w:sz w:val="24"/>
          <w:szCs w:val="24"/>
        </w:rPr>
        <w:t xml:space="preserve">Sait </w:t>
      </w:r>
      <w:proofErr w:type="spellStart"/>
      <w:r w:rsidR="00A20269" w:rsidRPr="00A20269">
        <w:rPr>
          <w:rFonts w:ascii="Arial Narrow" w:hAnsi="Arial Narrow"/>
          <w:sz w:val="24"/>
          <w:szCs w:val="24"/>
        </w:rPr>
        <w:t>AVCI’nın</w:t>
      </w:r>
      <w:proofErr w:type="spellEnd"/>
      <w:r w:rsidR="00A20269" w:rsidRPr="00A20269">
        <w:rPr>
          <w:rFonts w:ascii="Arial Narrow" w:hAnsi="Arial Narrow"/>
          <w:sz w:val="24"/>
          <w:szCs w:val="24"/>
        </w:rPr>
        <w:t xml:space="preserve"> 25/04/2019 tarih ve 12395 sayılı ve Güray Hilmi </w:t>
      </w:r>
      <w:proofErr w:type="spellStart"/>
      <w:r w:rsidR="00A20269" w:rsidRPr="00A20269">
        <w:rPr>
          <w:rFonts w:ascii="Arial Narrow" w:hAnsi="Arial Narrow"/>
          <w:sz w:val="24"/>
          <w:szCs w:val="24"/>
        </w:rPr>
        <w:t>DİRLİK’in</w:t>
      </w:r>
      <w:proofErr w:type="spellEnd"/>
      <w:r w:rsidR="00A20269" w:rsidRPr="00A20269">
        <w:rPr>
          <w:rFonts w:ascii="Arial Narrow" w:hAnsi="Arial Narrow"/>
          <w:sz w:val="24"/>
          <w:szCs w:val="24"/>
        </w:rPr>
        <w:t xml:space="preserve"> 25/04/2019 tarih ve </w:t>
      </w:r>
      <w:r w:rsidR="00A20269">
        <w:rPr>
          <w:rFonts w:ascii="Arial Narrow" w:hAnsi="Arial Narrow"/>
          <w:sz w:val="24"/>
          <w:szCs w:val="24"/>
        </w:rPr>
        <w:t xml:space="preserve">                 </w:t>
      </w:r>
      <w:r w:rsidR="00A20269" w:rsidRPr="00A20269">
        <w:rPr>
          <w:rFonts w:ascii="Arial Narrow" w:hAnsi="Arial Narrow"/>
          <w:sz w:val="24"/>
          <w:szCs w:val="24"/>
        </w:rPr>
        <w:t xml:space="preserve">12396 sayılı dilekçeleri ile bağlı bulundukları Adalet ve Kalınma Partisinden istifa </w:t>
      </w:r>
      <w:proofErr w:type="spellStart"/>
      <w:r w:rsidR="00A20269" w:rsidRPr="00A20269">
        <w:rPr>
          <w:rFonts w:ascii="Arial Narrow" w:hAnsi="Arial Narrow"/>
          <w:sz w:val="24"/>
          <w:szCs w:val="24"/>
        </w:rPr>
        <w:t>ederek,Milliyetçi</w:t>
      </w:r>
      <w:proofErr w:type="spellEnd"/>
      <w:r w:rsidR="00A20269" w:rsidRPr="00A20269">
        <w:rPr>
          <w:rFonts w:ascii="Arial Narrow" w:hAnsi="Arial Narrow"/>
          <w:sz w:val="24"/>
          <w:szCs w:val="24"/>
        </w:rPr>
        <w:t xml:space="preserve"> Hareket Partisine geçtikleri ve Belediye Meclisi Üyeliğine Milliyetçi Hareket Partisi üyesi olarak devam edeceklerinden </w:t>
      </w:r>
      <w:proofErr w:type="spellStart"/>
      <w:r w:rsidR="00A20269" w:rsidRPr="00A20269">
        <w:rPr>
          <w:rFonts w:ascii="Arial Narrow" w:hAnsi="Arial Narrow"/>
          <w:sz w:val="24"/>
          <w:szCs w:val="24"/>
        </w:rPr>
        <w:t>dolayı,Belediye</w:t>
      </w:r>
      <w:proofErr w:type="spellEnd"/>
      <w:r w:rsidR="00A20269" w:rsidRPr="00A20269">
        <w:rPr>
          <w:rFonts w:ascii="Arial Narrow" w:hAnsi="Arial Narrow"/>
          <w:sz w:val="24"/>
          <w:szCs w:val="24"/>
        </w:rPr>
        <w:t xml:space="preserve"> Meclisinde seçilmiş oldukları İhtisas Komisyonları olan Plan ve Bütçe </w:t>
      </w:r>
      <w:proofErr w:type="spellStart"/>
      <w:r w:rsidR="00A20269" w:rsidRPr="00A20269">
        <w:rPr>
          <w:rFonts w:ascii="Arial Narrow" w:hAnsi="Arial Narrow"/>
          <w:sz w:val="24"/>
          <w:szCs w:val="24"/>
        </w:rPr>
        <w:t>Komisyonuna,Tarife</w:t>
      </w:r>
      <w:proofErr w:type="spellEnd"/>
      <w:r w:rsidR="00A20269" w:rsidRPr="00A20269">
        <w:rPr>
          <w:rFonts w:ascii="Arial Narrow" w:hAnsi="Arial Narrow"/>
          <w:sz w:val="24"/>
          <w:szCs w:val="24"/>
        </w:rPr>
        <w:t xml:space="preserve"> Komisyonuna, Diğer İşler ve Yönetmelikler Komisyonuna ve Engelliler Komisyonuna yeniden üye seçiminin yapılmasına</w:t>
      </w:r>
      <w:r w:rsidR="004F0815" w:rsidRPr="00A20269">
        <w:rPr>
          <w:rFonts w:ascii="Arial Narrow" w:hAnsi="Arial Narrow"/>
          <w:sz w:val="24"/>
          <w:szCs w:val="24"/>
        </w:rPr>
        <w:t xml:space="preserve"> ilişkin Meclise havaleli </w:t>
      </w:r>
      <w:r w:rsidR="00A20269">
        <w:rPr>
          <w:rFonts w:ascii="Arial Narrow" w:hAnsi="Arial Narrow"/>
          <w:sz w:val="24"/>
          <w:szCs w:val="24"/>
        </w:rPr>
        <w:t>17/05/2019</w:t>
      </w:r>
      <w:r w:rsidR="004F0815" w:rsidRPr="00A20269">
        <w:rPr>
          <w:rFonts w:ascii="Arial Narrow" w:hAnsi="Arial Narrow"/>
          <w:sz w:val="24"/>
          <w:szCs w:val="24"/>
        </w:rPr>
        <w:t xml:space="preserve"> tarih ve </w:t>
      </w:r>
      <w:r w:rsidR="00255420">
        <w:rPr>
          <w:rFonts w:ascii="Arial Narrow" w:hAnsi="Arial Narrow"/>
          <w:sz w:val="24"/>
          <w:szCs w:val="24"/>
        </w:rPr>
        <w:t xml:space="preserve">              </w:t>
      </w:r>
      <w:r w:rsidR="00A20269">
        <w:rPr>
          <w:rFonts w:ascii="Arial Narrow" w:hAnsi="Arial Narrow"/>
          <w:sz w:val="24"/>
          <w:szCs w:val="24"/>
        </w:rPr>
        <w:t>59</w:t>
      </w:r>
      <w:r w:rsidR="004F0815" w:rsidRPr="00A20269">
        <w:rPr>
          <w:rFonts w:ascii="Arial Narrow" w:hAnsi="Arial Narrow"/>
          <w:sz w:val="24"/>
          <w:szCs w:val="24"/>
        </w:rPr>
        <w:t xml:space="preserve"> sayılı müzekkeresinin görüşülmesi,</w:t>
      </w:r>
    </w:p>
    <w:p w:rsidR="004F0815" w:rsidRDefault="00A20269" w:rsidP="004F0815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FC2DFC">
        <w:rPr>
          <w:rFonts w:ascii="Arial Narrow" w:hAnsi="Arial Narrow"/>
          <w:sz w:val="24"/>
          <w:szCs w:val="24"/>
        </w:rPr>
        <w:t xml:space="preserve">Çevre Koruma ve Kontrol </w:t>
      </w:r>
      <w:proofErr w:type="spellStart"/>
      <w:proofErr w:type="gramStart"/>
      <w:r w:rsidRPr="00FC2DFC">
        <w:rPr>
          <w:rFonts w:ascii="Arial Narrow" w:hAnsi="Arial Narrow"/>
          <w:sz w:val="24"/>
          <w:szCs w:val="24"/>
        </w:rPr>
        <w:t>Müdürlüğü’nün,Belediyemiz</w:t>
      </w:r>
      <w:proofErr w:type="spellEnd"/>
      <w:proofErr w:type="gramEnd"/>
      <w:r w:rsidRPr="00FC2DFC">
        <w:rPr>
          <w:rFonts w:ascii="Arial Narrow" w:hAnsi="Arial Narrow"/>
          <w:sz w:val="24"/>
          <w:szCs w:val="24"/>
        </w:rPr>
        <w:t xml:space="preserve"> yönünden ekonomik değer taşımayan söz konusu atıkların </w:t>
      </w:r>
      <w:proofErr w:type="spellStart"/>
      <w:r w:rsidRPr="00FC2DFC">
        <w:rPr>
          <w:rFonts w:ascii="Arial Narrow" w:hAnsi="Arial Narrow"/>
          <w:sz w:val="24"/>
          <w:szCs w:val="24"/>
        </w:rPr>
        <w:t>toplama,geri</w:t>
      </w:r>
      <w:proofErr w:type="spellEnd"/>
      <w:r w:rsidRPr="00FC2DFC">
        <w:rPr>
          <w:rFonts w:ascii="Arial Narrow" w:hAnsi="Arial Narrow"/>
          <w:sz w:val="24"/>
          <w:szCs w:val="24"/>
        </w:rPr>
        <w:t xml:space="preserve"> kazanım ve/veya bertaraf işlemlerinin 2872 Sayılı Çevre Kanunu ve bağlı mevzuat ile Çevre ve Şehircilik Bakanlığı tarafından belirlenen esaslar ve şartlar doğrultusunda yapılması için lisanslı firmalar ile protokoller yapmak üzere 5393 </w:t>
      </w:r>
      <w:r w:rsidR="00FC2DFC" w:rsidRPr="00FC2DFC">
        <w:rPr>
          <w:rFonts w:ascii="Arial Narrow" w:hAnsi="Arial Narrow"/>
          <w:sz w:val="24"/>
          <w:szCs w:val="24"/>
        </w:rPr>
        <w:t xml:space="preserve">Sayılı Belediye Kanununun 17 </w:t>
      </w:r>
      <w:proofErr w:type="spellStart"/>
      <w:r w:rsidR="00FC2DFC" w:rsidRPr="00FC2DFC">
        <w:rPr>
          <w:rFonts w:ascii="Arial Narrow" w:hAnsi="Arial Narrow"/>
          <w:sz w:val="24"/>
          <w:szCs w:val="24"/>
        </w:rPr>
        <w:t>nci</w:t>
      </w:r>
      <w:proofErr w:type="spellEnd"/>
      <w:r w:rsidR="00FC2DFC" w:rsidRPr="00FC2DFC">
        <w:rPr>
          <w:rFonts w:ascii="Arial Narrow" w:hAnsi="Arial Narrow"/>
          <w:sz w:val="24"/>
          <w:szCs w:val="24"/>
        </w:rPr>
        <w:t xml:space="preserve"> maddesi ile 38 inci maddesinin birinci fıkrasının “g” bendi uyarınca Belediye Başkanı Alim </w:t>
      </w:r>
      <w:proofErr w:type="spellStart"/>
      <w:r w:rsidR="00FC2DFC" w:rsidRPr="00FC2DFC">
        <w:rPr>
          <w:rFonts w:ascii="Arial Narrow" w:hAnsi="Arial Narrow"/>
          <w:sz w:val="24"/>
          <w:szCs w:val="24"/>
        </w:rPr>
        <w:t>KARACA’ya</w:t>
      </w:r>
      <w:proofErr w:type="spellEnd"/>
      <w:r w:rsidR="00FC2DFC" w:rsidRPr="00FC2DFC">
        <w:rPr>
          <w:rFonts w:ascii="Arial Narrow" w:hAnsi="Arial Narrow"/>
          <w:sz w:val="24"/>
          <w:szCs w:val="24"/>
        </w:rPr>
        <w:t xml:space="preserve"> yetki verilmesine ilişkin </w:t>
      </w:r>
      <w:r w:rsidR="004F0815" w:rsidRPr="00FC2DFC">
        <w:rPr>
          <w:rFonts w:ascii="Arial Narrow" w:hAnsi="Arial Narrow"/>
          <w:sz w:val="24"/>
          <w:szCs w:val="24"/>
        </w:rPr>
        <w:t xml:space="preserve">Meclise havaleli </w:t>
      </w:r>
      <w:r w:rsidR="00FC2DFC">
        <w:rPr>
          <w:rFonts w:ascii="Arial Narrow" w:hAnsi="Arial Narrow"/>
          <w:sz w:val="24"/>
          <w:szCs w:val="24"/>
        </w:rPr>
        <w:t>14/05/2019</w:t>
      </w:r>
      <w:r w:rsidR="004F0815" w:rsidRPr="00FC2DFC">
        <w:rPr>
          <w:rFonts w:ascii="Arial Narrow" w:hAnsi="Arial Narrow"/>
          <w:sz w:val="24"/>
          <w:szCs w:val="24"/>
        </w:rPr>
        <w:t xml:space="preserve"> tarih ve </w:t>
      </w:r>
      <w:r w:rsidR="00FC2DFC">
        <w:rPr>
          <w:rFonts w:ascii="Arial Narrow" w:hAnsi="Arial Narrow"/>
          <w:sz w:val="24"/>
          <w:szCs w:val="24"/>
        </w:rPr>
        <w:t xml:space="preserve">                     41</w:t>
      </w:r>
      <w:r w:rsidR="004F0815" w:rsidRPr="00FC2DFC">
        <w:rPr>
          <w:rFonts w:ascii="Arial Narrow" w:hAnsi="Arial Narrow"/>
          <w:sz w:val="24"/>
          <w:szCs w:val="24"/>
        </w:rPr>
        <w:t xml:space="preserve"> sayılı müzekkeresinin görüşülmesi,</w:t>
      </w:r>
    </w:p>
    <w:p w:rsidR="00FC2DFC" w:rsidRDefault="00FC2DFC" w:rsidP="00FC2DFC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Mali Hizmetler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Müdürlüğü’nün,Mülkiyeti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Belediyemize ait Cumhuriyet Mahallesi,273 ada 10 </w:t>
      </w:r>
      <w:proofErr w:type="spellStart"/>
      <w:r>
        <w:rPr>
          <w:rFonts w:ascii="Arial Narrow" w:hAnsi="Arial Narrow"/>
          <w:sz w:val="24"/>
          <w:szCs w:val="24"/>
        </w:rPr>
        <w:t>nolu</w:t>
      </w:r>
      <w:proofErr w:type="spellEnd"/>
      <w:r>
        <w:rPr>
          <w:rFonts w:ascii="Arial Narrow" w:hAnsi="Arial Narrow"/>
          <w:sz w:val="24"/>
          <w:szCs w:val="24"/>
        </w:rPr>
        <w:t xml:space="preserve"> parsel Belediye </w:t>
      </w:r>
      <w:proofErr w:type="spellStart"/>
      <w:r>
        <w:rPr>
          <w:rFonts w:ascii="Arial Narrow" w:hAnsi="Arial Narrow"/>
          <w:sz w:val="24"/>
          <w:szCs w:val="24"/>
        </w:rPr>
        <w:t>Caddesi,Sıra</w:t>
      </w:r>
      <w:proofErr w:type="spellEnd"/>
      <w:r>
        <w:rPr>
          <w:rFonts w:ascii="Arial Narrow" w:hAnsi="Arial Narrow"/>
          <w:sz w:val="24"/>
          <w:szCs w:val="24"/>
        </w:rPr>
        <w:t xml:space="preserve"> No:17,İşyeri No:17,Numarataj Kapı No:9/L ile gösterilen 20 m</w:t>
      </w:r>
      <w:r w:rsidRPr="00AB0B5C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’lik taşınmazın Kuyumculuk İşletmesi (Faaliyet) tahsis konusunun Köfte-Kokoreç Salonu İşletmesi olarak Taşınmazın Kira Şartnamesinin 4.maddesine göre </w:t>
      </w:r>
      <w:proofErr w:type="spellStart"/>
      <w:r>
        <w:rPr>
          <w:rFonts w:ascii="Arial Narrow" w:hAnsi="Arial Narrow"/>
          <w:sz w:val="24"/>
          <w:szCs w:val="24"/>
        </w:rPr>
        <w:t>değiştirilip,değiştirilmeyeceğine</w:t>
      </w:r>
      <w:proofErr w:type="spellEnd"/>
      <w:r>
        <w:rPr>
          <w:rFonts w:ascii="Arial Narrow" w:hAnsi="Arial Narrow"/>
          <w:sz w:val="24"/>
          <w:szCs w:val="24"/>
        </w:rPr>
        <w:t xml:space="preserve"> ilişkin Meclise havaleli 17/05/2019 tarih ve </w:t>
      </w:r>
      <w:r w:rsidR="00D25CCC">
        <w:rPr>
          <w:rFonts w:ascii="Arial Narrow" w:hAnsi="Arial Narrow"/>
          <w:sz w:val="24"/>
          <w:szCs w:val="24"/>
        </w:rPr>
        <w:t>227</w:t>
      </w:r>
      <w:r>
        <w:rPr>
          <w:rFonts w:ascii="Arial Narrow" w:hAnsi="Arial Narrow"/>
          <w:sz w:val="24"/>
          <w:szCs w:val="24"/>
        </w:rPr>
        <w:t xml:space="preserve"> sayılı müzekkeresinin görüşülmesi,</w:t>
      </w:r>
    </w:p>
    <w:p w:rsidR="004F0815" w:rsidRDefault="00D25CCC" w:rsidP="004F0815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072291">
        <w:rPr>
          <w:rFonts w:ascii="Arial Narrow" w:hAnsi="Arial Narrow"/>
          <w:sz w:val="24"/>
          <w:szCs w:val="24"/>
        </w:rPr>
        <w:t xml:space="preserve">Fen İşleri </w:t>
      </w:r>
      <w:proofErr w:type="spellStart"/>
      <w:proofErr w:type="gramStart"/>
      <w:r w:rsidRPr="00072291">
        <w:rPr>
          <w:rFonts w:ascii="Arial Narrow" w:hAnsi="Arial Narrow"/>
          <w:sz w:val="24"/>
          <w:szCs w:val="24"/>
        </w:rPr>
        <w:t>Müdürlüğü’nün,Muğla</w:t>
      </w:r>
      <w:proofErr w:type="spellEnd"/>
      <w:proofErr w:type="gramEnd"/>
      <w:r w:rsidRPr="00072291">
        <w:rPr>
          <w:rFonts w:ascii="Arial Narrow" w:hAnsi="Arial Narrow"/>
          <w:sz w:val="24"/>
          <w:szCs w:val="24"/>
        </w:rPr>
        <w:t xml:space="preserve"> Büyükşehir Belediye Başkanlığı Su ve Kanalizasyon İd</w:t>
      </w:r>
      <w:r w:rsidR="00717EAF" w:rsidRPr="00072291">
        <w:rPr>
          <w:rFonts w:ascii="Arial Narrow" w:hAnsi="Arial Narrow"/>
          <w:sz w:val="24"/>
          <w:szCs w:val="24"/>
        </w:rPr>
        <w:t>a</w:t>
      </w:r>
      <w:r w:rsidRPr="00072291">
        <w:rPr>
          <w:rFonts w:ascii="Arial Narrow" w:hAnsi="Arial Narrow"/>
          <w:sz w:val="24"/>
          <w:szCs w:val="24"/>
        </w:rPr>
        <w:t>resi Genel Müdürlüğü Elektrik Makine ve Malzeme İkmal Dairesi Başkanlığı’nın</w:t>
      </w:r>
      <w:r w:rsidR="00717EAF" w:rsidRPr="00072291">
        <w:rPr>
          <w:rFonts w:ascii="Arial Narrow" w:hAnsi="Arial Narrow"/>
          <w:sz w:val="24"/>
          <w:szCs w:val="24"/>
        </w:rPr>
        <w:t xml:space="preserve"> </w:t>
      </w:r>
      <w:r w:rsidRPr="00072291">
        <w:rPr>
          <w:rFonts w:ascii="Arial Narrow" w:hAnsi="Arial Narrow"/>
          <w:sz w:val="24"/>
          <w:szCs w:val="24"/>
        </w:rPr>
        <w:t xml:space="preserve">16/05/2019 tarih ve E.2041/8174 sayılı yazısına </w:t>
      </w:r>
      <w:proofErr w:type="spellStart"/>
      <w:r w:rsidRPr="00072291">
        <w:rPr>
          <w:rFonts w:ascii="Arial Narrow" w:hAnsi="Arial Narrow"/>
          <w:sz w:val="24"/>
          <w:szCs w:val="24"/>
        </w:rPr>
        <w:t>istinaden;Fethiye</w:t>
      </w:r>
      <w:proofErr w:type="spellEnd"/>
      <w:r w:rsidRPr="00072291">
        <w:rPr>
          <w:rFonts w:ascii="Arial Narrow" w:hAnsi="Arial Narrow"/>
          <w:sz w:val="24"/>
          <w:szCs w:val="24"/>
        </w:rPr>
        <w:t xml:space="preserve"> ve çevre İlçelerinde ayrıca a</w:t>
      </w:r>
      <w:r w:rsidR="00717EAF" w:rsidRPr="00072291">
        <w:rPr>
          <w:rFonts w:ascii="Arial Narrow" w:hAnsi="Arial Narrow"/>
          <w:sz w:val="24"/>
          <w:szCs w:val="24"/>
        </w:rPr>
        <w:t>c</w:t>
      </w:r>
      <w:r w:rsidRPr="00072291">
        <w:rPr>
          <w:rFonts w:ascii="Arial Narrow" w:hAnsi="Arial Narrow"/>
          <w:sz w:val="24"/>
          <w:szCs w:val="24"/>
        </w:rPr>
        <w:t>il ve/veya planlı</w:t>
      </w:r>
      <w:r w:rsidR="00717EAF" w:rsidRPr="00072291">
        <w:rPr>
          <w:rFonts w:ascii="Arial Narrow" w:hAnsi="Arial Narrow"/>
          <w:sz w:val="24"/>
          <w:szCs w:val="24"/>
        </w:rPr>
        <w:t xml:space="preserve"> çalışmalarda Muğla İlinin tüm ilçelerinde kanalizasyon hat tıkanıklıklarının </w:t>
      </w:r>
      <w:proofErr w:type="spellStart"/>
      <w:r w:rsidR="00717EAF" w:rsidRPr="00072291">
        <w:rPr>
          <w:rFonts w:ascii="Arial Narrow" w:hAnsi="Arial Narrow"/>
          <w:sz w:val="24"/>
          <w:szCs w:val="24"/>
        </w:rPr>
        <w:t>giderilmesi,hat</w:t>
      </w:r>
      <w:proofErr w:type="spellEnd"/>
      <w:r w:rsidR="00717EAF" w:rsidRPr="00072291">
        <w:rPr>
          <w:rFonts w:ascii="Arial Narrow" w:hAnsi="Arial Narrow"/>
          <w:sz w:val="24"/>
          <w:szCs w:val="24"/>
        </w:rPr>
        <w:t xml:space="preserve"> temizliklerinin yapılabilmesi için envanterimizde bulunan 48-F-4668 plakalı Mercedes marka kanal açma aracının</w:t>
      </w:r>
      <w:r w:rsidR="00072291">
        <w:rPr>
          <w:rFonts w:ascii="Arial Narrow" w:hAnsi="Arial Narrow"/>
          <w:sz w:val="24"/>
          <w:szCs w:val="24"/>
        </w:rPr>
        <w:t>;</w:t>
      </w:r>
      <w:r w:rsidR="00717EAF" w:rsidRPr="00072291">
        <w:rPr>
          <w:rFonts w:ascii="Arial Narrow" w:hAnsi="Arial Narrow"/>
          <w:sz w:val="24"/>
          <w:szCs w:val="24"/>
        </w:rPr>
        <w:t xml:space="preserve">5393 Sayılı Belediye Kanununun 75 </w:t>
      </w:r>
      <w:proofErr w:type="spellStart"/>
      <w:r w:rsidR="00717EAF" w:rsidRPr="00072291">
        <w:rPr>
          <w:rFonts w:ascii="Arial Narrow" w:hAnsi="Arial Narrow"/>
          <w:sz w:val="24"/>
          <w:szCs w:val="24"/>
        </w:rPr>
        <w:t>nci</w:t>
      </w:r>
      <w:proofErr w:type="spellEnd"/>
      <w:r w:rsidR="00717EAF" w:rsidRPr="00072291">
        <w:rPr>
          <w:rFonts w:ascii="Arial Narrow" w:hAnsi="Arial Narrow"/>
          <w:sz w:val="24"/>
          <w:szCs w:val="24"/>
        </w:rPr>
        <w:t xml:space="preserve"> maddesinin birinci fıkrasının (b) bendi uyarınca 6 ay süreyle </w:t>
      </w:r>
      <w:proofErr w:type="spellStart"/>
      <w:r w:rsidR="00717EAF" w:rsidRPr="00072291">
        <w:rPr>
          <w:rFonts w:ascii="Arial Narrow" w:hAnsi="Arial Narrow"/>
          <w:sz w:val="24"/>
          <w:szCs w:val="24"/>
        </w:rPr>
        <w:t>bakım,onarım,sigorta</w:t>
      </w:r>
      <w:proofErr w:type="spellEnd"/>
      <w:r w:rsidR="00717EAF" w:rsidRPr="00072291">
        <w:rPr>
          <w:rFonts w:ascii="Arial Narrow" w:hAnsi="Arial Narrow"/>
          <w:sz w:val="24"/>
          <w:szCs w:val="24"/>
        </w:rPr>
        <w:t xml:space="preserve"> ve işletme </w:t>
      </w:r>
      <w:r w:rsidR="00072291" w:rsidRPr="00072291">
        <w:rPr>
          <w:rFonts w:ascii="Arial Narrow" w:hAnsi="Arial Narrow"/>
          <w:sz w:val="24"/>
          <w:szCs w:val="24"/>
        </w:rPr>
        <w:t>masrafları ile kullanılacak tüketim madde ve malzemeleri Muğla Büyükşehir Belediye Başkanlığı Su ve Kanalizasyon İdaresi Genel Müdürlüğü tarafından karşılanmak üzere tahsis edilmesine</w:t>
      </w:r>
      <w:r w:rsidR="004F0815" w:rsidRPr="00072291">
        <w:rPr>
          <w:rFonts w:ascii="Arial Narrow" w:hAnsi="Arial Narrow"/>
          <w:sz w:val="24"/>
          <w:szCs w:val="24"/>
        </w:rPr>
        <w:t xml:space="preserve"> ilişkin Meclise havaleli </w:t>
      </w:r>
      <w:r w:rsidR="00072291">
        <w:rPr>
          <w:rFonts w:ascii="Arial Narrow" w:hAnsi="Arial Narrow"/>
          <w:sz w:val="24"/>
          <w:szCs w:val="24"/>
        </w:rPr>
        <w:t>20/05/2019</w:t>
      </w:r>
      <w:r w:rsidR="004F0815" w:rsidRPr="00072291">
        <w:rPr>
          <w:rFonts w:ascii="Arial Narrow" w:hAnsi="Arial Narrow"/>
          <w:sz w:val="24"/>
          <w:szCs w:val="24"/>
        </w:rPr>
        <w:t xml:space="preserve"> tarih ve </w:t>
      </w:r>
      <w:r w:rsidR="0012540D">
        <w:rPr>
          <w:rFonts w:ascii="Arial Narrow" w:hAnsi="Arial Narrow"/>
          <w:sz w:val="24"/>
          <w:szCs w:val="24"/>
        </w:rPr>
        <w:t xml:space="preserve">                     </w:t>
      </w:r>
      <w:bookmarkStart w:id="0" w:name="_GoBack"/>
      <w:bookmarkEnd w:id="0"/>
      <w:r w:rsidR="00072291">
        <w:rPr>
          <w:rFonts w:ascii="Arial Narrow" w:hAnsi="Arial Narrow"/>
          <w:sz w:val="24"/>
          <w:szCs w:val="24"/>
        </w:rPr>
        <w:t>153</w:t>
      </w:r>
      <w:r w:rsidR="004F0815" w:rsidRPr="00072291">
        <w:rPr>
          <w:rFonts w:ascii="Arial Narrow" w:hAnsi="Arial Narrow"/>
          <w:sz w:val="24"/>
          <w:szCs w:val="24"/>
        </w:rPr>
        <w:t xml:space="preserve"> sayılı müzekkeresinin görüşülmesi,</w:t>
      </w:r>
    </w:p>
    <w:p w:rsidR="00682917" w:rsidRDefault="0063531F" w:rsidP="004F0815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 ve Proje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Müdürlüğü’nün,</w:t>
      </w:r>
      <w:r w:rsidR="004642D9">
        <w:rPr>
          <w:rFonts w:ascii="Arial Narrow" w:hAnsi="Arial Narrow"/>
          <w:sz w:val="24"/>
          <w:szCs w:val="24"/>
        </w:rPr>
        <w:t>Çevre</w:t>
      </w:r>
      <w:proofErr w:type="spellEnd"/>
      <w:proofErr w:type="gramEnd"/>
      <w:r w:rsidR="004642D9">
        <w:rPr>
          <w:rFonts w:ascii="Arial Narrow" w:hAnsi="Arial Narrow"/>
          <w:sz w:val="24"/>
          <w:szCs w:val="24"/>
        </w:rPr>
        <w:t xml:space="preserve"> ve Şehircilik Bakanlığı Tabiat Varlıklarını Koruma Genel Müdürlüğü’ne hitaplı 23/08/201</w:t>
      </w:r>
      <w:r w:rsidR="00B66E5E">
        <w:rPr>
          <w:rFonts w:ascii="Arial Narrow" w:hAnsi="Arial Narrow"/>
          <w:sz w:val="24"/>
          <w:szCs w:val="24"/>
        </w:rPr>
        <w:t>7 tarih ve 10286 sayılı yazımız ile Çevre ve Şehircilik Bakanlığı</w:t>
      </w:r>
      <w:r w:rsidR="000F478C">
        <w:rPr>
          <w:rFonts w:ascii="Arial Narrow" w:hAnsi="Arial Narrow"/>
          <w:sz w:val="24"/>
          <w:szCs w:val="24"/>
        </w:rPr>
        <w:t xml:space="preserve"> Tabiat Varlıklarını Koruma Genel Müdürlüğü’ne her iki planında revizyon çalışmalarının Bakanlıkça </w:t>
      </w:r>
      <w:proofErr w:type="spellStart"/>
      <w:r w:rsidR="000F478C">
        <w:rPr>
          <w:rFonts w:ascii="Arial Narrow" w:hAnsi="Arial Narrow"/>
          <w:sz w:val="24"/>
          <w:szCs w:val="24"/>
        </w:rPr>
        <w:t>başlatılması,başlatılmaması</w:t>
      </w:r>
      <w:proofErr w:type="spellEnd"/>
      <w:r w:rsidR="000F478C">
        <w:rPr>
          <w:rFonts w:ascii="Arial Narrow" w:hAnsi="Arial Narrow"/>
          <w:sz w:val="24"/>
          <w:szCs w:val="24"/>
        </w:rPr>
        <w:t xml:space="preserve"> durumunda ise Belediyemize plan yapımı konusunda bütçe ve yetki verilmesi talep </w:t>
      </w:r>
      <w:proofErr w:type="spellStart"/>
      <w:r w:rsidR="000F478C">
        <w:rPr>
          <w:rFonts w:ascii="Arial Narrow" w:hAnsi="Arial Narrow"/>
          <w:sz w:val="24"/>
          <w:szCs w:val="24"/>
        </w:rPr>
        <w:t>edildiği,Yanıklar</w:t>
      </w:r>
      <w:proofErr w:type="spellEnd"/>
      <w:r w:rsidR="000F478C">
        <w:rPr>
          <w:rFonts w:ascii="Arial Narrow" w:hAnsi="Arial Narrow"/>
          <w:sz w:val="24"/>
          <w:szCs w:val="24"/>
        </w:rPr>
        <w:t xml:space="preserve"> Mahallesi İmar Planı Revizyonu çalışmalarına </w:t>
      </w:r>
      <w:proofErr w:type="spellStart"/>
      <w:r w:rsidR="000F478C">
        <w:rPr>
          <w:rFonts w:ascii="Arial Narrow" w:hAnsi="Arial Narrow"/>
          <w:sz w:val="24"/>
          <w:szCs w:val="24"/>
        </w:rPr>
        <w:t>başlanıldığı,kurum</w:t>
      </w:r>
      <w:proofErr w:type="spellEnd"/>
      <w:r w:rsidR="000F478C">
        <w:rPr>
          <w:rFonts w:ascii="Arial Narrow" w:hAnsi="Arial Narrow"/>
          <w:sz w:val="24"/>
          <w:szCs w:val="24"/>
        </w:rPr>
        <w:t xml:space="preserve"> görüşlerinin </w:t>
      </w:r>
      <w:proofErr w:type="spellStart"/>
      <w:r w:rsidR="000F478C">
        <w:rPr>
          <w:rFonts w:ascii="Arial Narrow" w:hAnsi="Arial Narrow"/>
          <w:sz w:val="24"/>
          <w:szCs w:val="24"/>
        </w:rPr>
        <w:t>alındığı,Kargı</w:t>
      </w:r>
      <w:proofErr w:type="spellEnd"/>
      <w:r w:rsidR="000F478C">
        <w:rPr>
          <w:rFonts w:ascii="Arial Narrow" w:hAnsi="Arial Narrow"/>
          <w:sz w:val="24"/>
          <w:szCs w:val="24"/>
        </w:rPr>
        <w:t xml:space="preserve"> Mahallesi İmar Planı Revizyonu çalışmalarına ise hiç başlanılmadığı</w:t>
      </w:r>
      <w:r w:rsidR="00682917">
        <w:rPr>
          <w:rFonts w:ascii="Arial Narrow" w:hAnsi="Arial Narrow"/>
          <w:sz w:val="24"/>
          <w:szCs w:val="24"/>
        </w:rPr>
        <w:t xml:space="preserve"> </w:t>
      </w:r>
      <w:r w:rsidR="000F478C">
        <w:rPr>
          <w:rFonts w:ascii="Arial Narrow" w:hAnsi="Arial Narrow"/>
          <w:sz w:val="24"/>
          <w:szCs w:val="24"/>
        </w:rPr>
        <w:t>Bakanlıkla yapılan görüşmelerde Belediyemize bildirilmiş olduğu</w:t>
      </w:r>
      <w:r w:rsidR="00682917">
        <w:rPr>
          <w:rFonts w:ascii="Arial Narrow" w:hAnsi="Arial Narrow"/>
          <w:sz w:val="24"/>
          <w:szCs w:val="24"/>
        </w:rPr>
        <w:t>ndan</w:t>
      </w:r>
      <w:r w:rsidR="000F478C">
        <w:rPr>
          <w:rFonts w:ascii="Arial Narrow" w:hAnsi="Arial Narrow"/>
          <w:sz w:val="24"/>
          <w:szCs w:val="24"/>
        </w:rPr>
        <w:t xml:space="preserve"> İmar Planı Revizyonu </w:t>
      </w:r>
      <w:r w:rsidR="00682917">
        <w:rPr>
          <w:rFonts w:ascii="Arial Narrow" w:hAnsi="Arial Narrow"/>
          <w:sz w:val="24"/>
          <w:szCs w:val="24"/>
        </w:rPr>
        <w:t xml:space="preserve">çalışmalarının hızlandırılabilmesi için Kargı ve Yanıklar İmar Planı Revizyon dosyasının Belediyemiz tarafından hazırlatılması talebine ilişkin Meclise havaleli 17/05/2019 tarih ve                                              1349 sayılı müzekkeresinin görüşülmesi, </w:t>
      </w:r>
      <w:r w:rsidR="00B66E5E">
        <w:rPr>
          <w:rFonts w:ascii="Arial Narrow" w:hAnsi="Arial Narrow"/>
          <w:sz w:val="24"/>
          <w:szCs w:val="24"/>
        </w:rPr>
        <w:t xml:space="preserve"> </w:t>
      </w:r>
      <w:r w:rsidR="00D22360">
        <w:rPr>
          <w:rFonts w:ascii="Arial Narrow" w:hAnsi="Arial Narrow"/>
          <w:sz w:val="24"/>
          <w:szCs w:val="24"/>
        </w:rPr>
        <w:t xml:space="preserve">   </w:t>
      </w:r>
    </w:p>
    <w:p w:rsidR="00682917" w:rsidRDefault="00682917" w:rsidP="0068291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682917" w:rsidRDefault="00682917" w:rsidP="0068291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682917" w:rsidRDefault="00682917" w:rsidP="0068291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682917" w:rsidRDefault="00682917" w:rsidP="0068291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63531F" w:rsidRPr="00682917" w:rsidRDefault="00D22360" w:rsidP="0068291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682917"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31F" w:rsidRPr="00682917" w:rsidRDefault="00072291" w:rsidP="0063531F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682917">
        <w:rPr>
          <w:rFonts w:ascii="Arial Narrow" w:hAnsi="Arial Narrow"/>
          <w:sz w:val="24"/>
          <w:szCs w:val="24"/>
        </w:rPr>
        <w:t xml:space="preserve">Plan ve Proje </w:t>
      </w:r>
      <w:proofErr w:type="spellStart"/>
      <w:proofErr w:type="gramStart"/>
      <w:r w:rsidRPr="00682917">
        <w:rPr>
          <w:rFonts w:ascii="Arial Narrow" w:hAnsi="Arial Narrow"/>
          <w:sz w:val="24"/>
          <w:szCs w:val="24"/>
        </w:rPr>
        <w:t>Müdürlüğü’nün,Muğla</w:t>
      </w:r>
      <w:proofErr w:type="spellEnd"/>
      <w:proofErr w:type="gramEnd"/>
      <w:r w:rsidRPr="00682917">
        <w:rPr>
          <w:rFonts w:ascii="Arial Narrow" w:hAnsi="Arial Narrow"/>
          <w:sz w:val="24"/>
          <w:szCs w:val="24"/>
        </w:rPr>
        <w:t xml:space="preserve"> Büyükşehir Belediye Başkanlığı Su ve Kanalizasyon İdaresi Genel Müdürlüğü Plan ve Proje Yatırım ve İnşaat Dairesi Başkanlığı’nın 02/04/2019 tarih ve E.748/5514 sayılı yazısına </w:t>
      </w:r>
      <w:proofErr w:type="spellStart"/>
      <w:r w:rsidRPr="00682917">
        <w:rPr>
          <w:rFonts w:ascii="Arial Narrow" w:hAnsi="Arial Narrow"/>
          <w:sz w:val="24"/>
          <w:szCs w:val="24"/>
        </w:rPr>
        <w:t>istinaden;</w:t>
      </w:r>
      <w:r w:rsidR="00D57DEE" w:rsidRPr="00682917">
        <w:rPr>
          <w:rFonts w:ascii="Arial Narrow" w:hAnsi="Arial Narrow"/>
          <w:sz w:val="24"/>
          <w:szCs w:val="24"/>
        </w:rPr>
        <w:t>İlçemiz,Ovacık</w:t>
      </w:r>
      <w:proofErr w:type="spellEnd"/>
      <w:r w:rsidR="00D57DEE" w:rsidRPr="0068291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7DEE" w:rsidRPr="00682917">
        <w:rPr>
          <w:rFonts w:ascii="Arial Narrow" w:hAnsi="Arial Narrow"/>
          <w:sz w:val="24"/>
          <w:szCs w:val="24"/>
        </w:rPr>
        <w:t>Mahallesi,Mektepyanı</w:t>
      </w:r>
      <w:proofErr w:type="spellEnd"/>
      <w:r w:rsidR="00D57DEE" w:rsidRPr="0068291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7DEE" w:rsidRPr="00682917">
        <w:rPr>
          <w:rFonts w:ascii="Arial Narrow" w:hAnsi="Arial Narrow"/>
          <w:sz w:val="24"/>
          <w:szCs w:val="24"/>
        </w:rPr>
        <w:t>Mevkii,ilgi</w:t>
      </w:r>
      <w:proofErr w:type="spellEnd"/>
      <w:r w:rsidR="00D57DEE" w:rsidRPr="00682917">
        <w:rPr>
          <w:rFonts w:ascii="Arial Narrow" w:hAnsi="Arial Narrow"/>
          <w:sz w:val="24"/>
          <w:szCs w:val="24"/>
        </w:rPr>
        <w:t xml:space="preserve"> yazı ekinde koordinatları gönderilen 1/1000 ölçekli Ovacık </w:t>
      </w:r>
      <w:proofErr w:type="spellStart"/>
      <w:r w:rsidR="00D57DEE" w:rsidRPr="00682917">
        <w:rPr>
          <w:rFonts w:ascii="Arial Narrow" w:hAnsi="Arial Narrow"/>
          <w:sz w:val="24"/>
          <w:szCs w:val="24"/>
        </w:rPr>
        <w:t>Hisarönü</w:t>
      </w:r>
      <w:proofErr w:type="spellEnd"/>
      <w:r w:rsidR="00D57DEE" w:rsidRPr="00682917">
        <w:rPr>
          <w:rFonts w:ascii="Arial Narrow" w:hAnsi="Arial Narrow"/>
          <w:sz w:val="24"/>
          <w:szCs w:val="24"/>
        </w:rPr>
        <w:t xml:space="preserve"> Uygulama İmar Planında “Park Alanı” tanımlı alan üzerinde “Terfi Merkezi (</w:t>
      </w:r>
      <w:proofErr w:type="spellStart"/>
      <w:r w:rsidR="00D57DEE" w:rsidRPr="00682917">
        <w:rPr>
          <w:rFonts w:ascii="Arial Narrow" w:hAnsi="Arial Narrow"/>
          <w:sz w:val="24"/>
          <w:szCs w:val="24"/>
        </w:rPr>
        <w:t>Atıksu</w:t>
      </w:r>
      <w:proofErr w:type="spellEnd"/>
      <w:r w:rsidR="00D57DEE" w:rsidRPr="00682917">
        <w:rPr>
          <w:rFonts w:ascii="Arial Narrow" w:hAnsi="Arial Narrow"/>
          <w:sz w:val="24"/>
          <w:szCs w:val="24"/>
        </w:rPr>
        <w:t xml:space="preserve"> Pompa İstasyonu)” kurulması </w:t>
      </w:r>
      <w:proofErr w:type="spellStart"/>
      <w:r w:rsidR="00D57DEE" w:rsidRPr="00682917">
        <w:rPr>
          <w:rFonts w:ascii="Arial Narrow" w:hAnsi="Arial Narrow"/>
          <w:sz w:val="24"/>
          <w:szCs w:val="24"/>
        </w:rPr>
        <w:t>planlandığından,</w:t>
      </w:r>
      <w:r w:rsidR="0063531F" w:rsidRPr="00682917">
        <w:rPr>
          <w:rFonts w:ascii="Arial Narrow" w:hAnsi="Arial Narrow"/>
          <w:sz w:val="24"/>
          <w:szCs w:val="24"/>
        </w:rPr>
        <w:t>gerekli</w:t>
      </w:r>
      <w:proofErr w:type="spellEnd"/>
      <w:r w:rsidR="0063531F" w:rsidRPr="00682917">
        <w:rPr>
          <w:rFonts w:ascii="Arial Narrow" w:hAnsi="Arial Narrow"/>
          <w:sz w:val="24"/>
          <w:szCs w:val="24"/>
        </w:rPr>
        <w:t xml:space="preserve"> izinlerin verilmesi talebine </w:t>
      </w:r>
      <w:r w:rsidR="004F0815" w:rsidRPr="00682917">
        <w:rPr>
          <w:rFonts w:ascii="Arial Narrow" w:hAnsi="Arial Narrow"/>
          <w:sz w:val="24"/>
          <w:szCs w:val="24"/>
        </w:rPr>
        <w:t xml:space="preserve">ilişkin Meclise havaleli </w:t>
      </w:r>
      <w:r w:rsidR="0063531F" w:rsidRPr="00682917">
        <w:rPr>
          <w:rFonts w:ascii="Arial Narrow" w:hAnsi="Arial Narrow"/>
          <w:sz w:val="24"/>
          <w:szCs w:val="24"/>
        </w:rPr>
        <w:t>17/05/2019</w:t>
      </w:r>
      <w:r w:rsidR="004F0815" w:rsidRPr="00682917">
        <w:rPr>
          <w:rFonts w:ascii="Arial Narrow" w:hAnsi="Arial Narrow"/>
          <w:sz w:val="24"/>
          <w:szCs w:val="24"/>
        </w:rPr>
        <w:t xml:space="preserve"> tarih ve </w:t>
      </w:r>
      <w:r w:rsidR="0063531F" w:rsidRPr="00682917">
        <w:rPr>
          <w:rFonts w:ascii="Arial Narrow" w:hAnsi="Arial Narrow"/>
          <w:sz w:val="24"/>
          <w:szCs w:val="24"/>
        </w:rPr>
        <w:t xml:space="preserve">1350 </w:t>
      </w:r>
      <w:r w:rsidR="004F0815" w:rsidRPr="00682917">
        <w:rPr>
          <w:rFonts w:ascii="Arial Narrow" w:hAnsi="Arial Narrow"/>
          <w:sz w:val="24"/>
          <w:szCs w:val="24"/>
        </w:rPr>
        <w:t xml:space="preserve"> sayılı müzekkeresinin görüşülmesi,</w:t>
      </w:r>
    </w:p>
    <w:p w:rsidR="004F0815" w:rsidRDefault="0063531F" w:rsidP="004F0815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02/05/2019</w:t>
      </w:r>
      <w:r w:rsidR="004F0815">
        <w:rPr>
          <w:rFonts w:ascii="Arial Narrow" w:hAnsi="Arial Narrow"/>
          <w:sz w:val="24"/>
          <w:szCs w:val="24"/>
        </w:rPr>
        <w:t xml:space="preserve"> tarihinde yapılan 2019 Yılı </w:t>
      </w:r>
      <w:r>
        <w:rPr>
          <w:rFonts w:ascii="Arial Narrow" w:hAnsi="Arial Narrow"/>
          <w:sz w:val="24"/>
          <w:szCs w:val="24"/>
        </w:rPr>
        <w:t>Mayıs</w:t>
      </w:r>
      <w:r w:rsidR="004F0815">
        <w:rPr>
          <w:rFonts w:ascii="Arial Narrow" w:hAnsi="Arial Narrow"/>
          <w:sz w:val="24"/>
          <w:szCs w:val="24"/>
        </w:rPr>
        <w:t xml:space="preserve"> Ayı Meclis Toplantısında gerekli inceleme ve araştırmanın yapılabilmesi için İmar Komisyonuna havale edilen Muğla Orman Bölge Müdürlüğü 181 </w:t>
      </w:r>
      <w:proofErr w:type="spellStart"/>
      <w:r w:rsidR="004F0815">
        <w:rPr>
          <w:rFonts w:ascii="Arial Narrow" w:hAnsi="Arial Narrow"/>
          <w:sz w:val="24"/>
          <w:szCs w:val="24"/>
        </w:rPr>
        <w:t>Nolu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Orman Kadastro </w:t>
      </w:r>
      <w:proofErr w:type="spellStart"/>
      <w:r w:rsidR="004F0815">
        <w:rPr>
          <w:rFonts w:ascii="Arial Narrow" w:hAnsi="Arial Narrow"/>
          <w:sz w:val="24"/>
          <w:szCs w:val="24"/>
        </w:rPr>
        <w:t>Başmühendisliği’nin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26/02/2019 tarih ve 45937268.255.01-12 sayılı yazısına ve Muğla Karaağaç Mahalle Muhtarlığının 28/03/2019 tarih ve 8302 sayılı yazısına bahse konu </w:t>
      </w:r>
      <w:proofErr w:type="spellStart"/>
      <w:proofErr w:type="gramStart"/>
      <w:r w:rsidR="004F0815">
        <w:rPr>
          <w:rFonts w:ascii="Arial Narrow" w:hAnsi="Arial Narrow"/>
          <w:sz w:val="24"/>
          <w:szCs w:val="24"/>
        </w:rPr>
        <w:t>İlçemiz,Karağaç</w:t>
      </w:r>
      <w:proofErr w:type="spellEnd"/>
      <w:proofErr w:type="gramEnd"/>
      <w:r w:rsidR="004F0815">
        <w:rPr>
          <w:rFonts w:ascii="Arial Narrow" w:hAnsi="Arial Narrow"/>
          <w:sz w:val="24"/>
          <w:szCs w:val="24"/>
        </w:rPr>
        <w:t xml:space="preserve"> Mahallesinde 6831 Sayılı Orman Kanununun 3302 sayılı Kanunla Değişik  2/b maddesine göre çalışma </w:t>
      </w:r>
      <w:proofErr w:type="spellStart"/>
      <w:r w:rsidR="004F0815">
        <w:rPr>
          <w:rFonts w:ascii="Arial Narrow" w:hAnsi="Arial Narrow"/>
          <w:sz w:val="24"/>
          <w:szCs w:val="24"/>
        </w:rPr>
        <w:t>yapılacağından,bu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çalışmada görev yapmak üzere söz konusu mevkii ve zemini bilen bilirkişi </w:t>
      </w:r>
      <w:proofErr w:type="spellStart"/>
      <w:r w:rsidR="004F0815">
        <w:rPr>
          <w:rFonts w:ascii="Arial Narrow" w:hAnsi="Arial Narrow"/>
          <w:sz w:val="24"/>
          <w:szCs w:val="24"/>
        </w:rPr>
        <w:t>olabilecek,Karaağaç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Mahallesi Muhtarlığının 28/03/2019 tarih ve 8302 sayılı dilekçesi ile Belediyemize bildirilen 37906965690 </w:t>
      </w:r>
      <w:proofErr w:type="spellStart"/>
      <w:r w:rsidR="004F0815">
        <w:rPr>
          <w:rFonts w:ascii="Arial Narrow" w:hAnsi="Arial Narrow"/>
          <w:sz w:val="24"/>
          <w:szCs w:val="24"/>
        </w:rPr>
        <w:t>T.C.Kimlik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0815">
        <w:rPr>
          <w:rFonts w:ascii="Arial Narrow" w:hAnsi="Arial Narrow"/>
          <w:sz w:val="24"/>
          <w:szCs w:val="24"/>
        </w:rPr>
        <w:t>Nolu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Aziz oğlu Mehmet </w:t>
      </w:r>
      <w:proofErr w:type="spellStart"/>
      <w:r w:rsidR="004F0815">
        <w:rPr>
          <w:rFonts w:ascii="Arial Narrow" w:hAnsi="Arial Narrow"/>
          <w:sz w:val="24"/>
          <w:szCs w:val="24"/>
        </w:rPr>
        <w:t>TINAS’ın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ve 182636656322 </w:t>
      </w:r>
      <w:proofErr w:type="spellStart"/>
      <w:r w:rsidR="004F0815">
        <w:rPr>
          <w:rFonts w:ascii="Arial Narrow" w:hAnsi="Arial Narrow"/>
          <w:sz w:val="24"/>
          <w:szCs w:val="24"/>
        </w:rPr>
        <w:t>T.C.Kimlik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0815">
        <w:rPr>
          <w:rFonts w:ascii="Arial Narrow" w:hAnsi="Arial Narrow"/>
          <w:sz w:val="24"/>
          <w:szCs w:val="24"/>
        </w:rPr>
        <w:t>Nolu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Mustafa oğlu Kerim </w:t>
      </w:r>
      <w:proofErr w:type="spellStart"/>
      <w:r w:rsidR="004F0815">
        <w:rPr>
          <w:rFonts w:ascii="Arial Narrow" w:hAnsi="Arial Narrow"/>
          <w:sz w:val="24"/>
          <w:szCs w:val="24"/>
        </w:rPr>
        <w:t>BALLIOĞLU’nun</w:t>
      </w:r>
      <w:proofErr w:type="spellEnd"/>
      <w:r w:rsidR="004F0815">
        <w:rPr>
          <w:rFonts w:ascii="Arial Narrow" w:hAnsi="Arial Narrow"/>
          <w:sz w:val="24"/>
          <w:szCs w:val="24"/>
        </w:rPr>
        <w:t xml:space="preserve"> yapılacak çalışmada Bilirkişi olarak seçilmelerinin görüşülmesi,</w:t>
      </w:r>
    </w:p>
    <w:p w:rsidR="0063531F" w:rsidRDefault="0063531F" w:rsidP="004F0815">
      <w:pPr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37073F">
        <w:rPr>
          <w:rFonts w:ascii="Arial Narrow" w:hAnsi="Arial Narrow"/>
          <w:sz w:val="24"/>
          <w:szCs w:val="24"/>
        </w:rPr>
        <w:t xml:space="preserve">02/05/2019 tarihinde yapılan 2019 Yılı Mayıs Ayı Meclis Toplantısında gerekli inceleme ve araştırmanın yapılabilmesi için İmar Komisyonuna havale edilen Fethiye Kadastro Müdürlüğü’nün 30/04/2019 tarih ve E.2058423  sayılı yazısına ve Göcek Mahallesi Muhtarlığının 02/05/2019 tarih ve 11674 sayılı yazısına bahse </w:t>
      </w:r>
      <w:proofErr w:type="spellStart"/>
      <w:proofErr w:type="gramStart"/>
      <w:r w:rsidRPr="0037073F">
        <w:rPr>
          <w:rFonts w:ascii="Arial Narrow" w:hAnsi="Arial Narrow"/>
          <w:sz w:val="24"/>
          <w:szCs w:val="24"/>
        </w:rPr>
        <w:t>konu;İlçemiz</w:t>
      </w:r>
      <w:proofErr w:type="gramEnd"/>
      <w:r w:rsidRPr="0037073F">
        <w:rPr>
          <w:rFonts w:ascii="Arial Narrow" w:hAnsi="Arial Narrow"/>
          <w:sz w:val="24"/>
          <w:szCs w:val="24"/>
        </w:rPr>
        <w:t>,İnlice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ve Göcek Mahallelerinde 3402 Sayılı Kadastro Kanununun 22.maddesinin (a) bendine göre çalışma </w:t>
      </w:r>
      <w:proofErr w:type="spellStart"/>
      <w:r w:rsidRPr="0037073F">
        <w:rPr>
          <w:rFonts w:ascii="Arial Narrow" w:hAnsi="Arial Narrow"/>
          <w:sz w:val="24"/>
          <w:szCs w:val="24"/>
        </w:rPr>
        <w:t>yapılacağından,bu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çalışmada görev yapmak üzere söz konusu mevkii ve zemini bilen bilirkişi </w:t>
      </w:r>
      <w:proofErr w:type="spellStart"/>
      <w:r w:rsidRPr="0037073F">
        <w:rPr>
          <w:rFonts w:ascii="Arial Narrow" w:hAnsi="Arial Narrow"/>
          <w:sz w:val="24"/>
          <w:szCs w:val="24"/>
        </w:rPr>
        <w:t>olabilecek,İnlice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Mahallesi Muhtarlığının 02/05/2019 tarih ve 11675 sayılı dilekçesi ile Belediyemize bildirilen Durmuş Ali oğlu                    16619675102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Harun </w:t>
      </w:r>
      <w:proofErr w:type="spellStart"/>
      <w:r w:rsidRPr="0037073F">
        <w:rPr>
          <w:rFonts w:ascii="Arial Narrow" w:hAnsi="Arial Narrow"/>
          <w:sz w:val="24"/>
          <w:szCs w:val="24"/>
        </w:rPr>
        <w:t>UZUN’un,Baki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oğlu 14849734156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Ömer </w:t>
      </w:r>
      <w:proofErr w:type="spellStart"/>
      <w:r w:rsidRPr="0037073F">
        <w:rPr>
          <w:rFonts w:ascii="Arial Narrow" w:hAnsi="Arial Narrow"/>
          <w:sz w:val="24"/>
          <w:szCs w:val="24"/>
        </w:rPr>
        <w:t>DİKMEN’in,Nazmi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oğlu 14609742148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Ali </w:t>
      </w:r>
      <w:proofErr w:type="spellStart"/>
      <w:r w:rsidRPr="0037073F">
        <w:rPr>
          <w:rFonts w:ascii="Arial Narrow" w:hAnsi="Arial Narrow"/>
          <w:sz w:val="24"/>
          <w:szCs w:val="24"/>
        </w:rPr>
        <w:t>KOVANTEPE’nin,Fuat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oğlu                 16160690470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Hüseyin </w:t>
      </w:r>
      <w:proofErr w:type="spellStart"/>
      <w:r w:rsidRPr="0037073F">
        <w:rPr>
          <w:rFonts w:ascii="Arial Narrow" w:hAnsi="Arial Narrow"/>
          <w:sz w:val="24"/>
          <w:szCs w:val="24"/>
        </w:rPr>
        <w:t>GÜNLÜ’nün,Mehmet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oğlu 14714738678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Bayram </w:t>
      </w:r>
      <w:proofErr w:type="spellStart"/>
      <w:r w:rsidRPr="0037073F">
        <w:rPr>
          <w:rFonts w:ascii="Arial Narrow" w:hAnsi="Arial Narrow"/>
          <w:sz w:val="24"/>
          <w:szCs w:val="24"/>
        </w:rPr>
        <w:t>ODUNCU’nun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ve Recep oğlu 15272720006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Selahattin </w:t>
      </w:r>
      <w:proofErr w:type="spellStart"/>
      <w:r w:rsidRPr="0037073F">
        <w:rPr>
          <w:rFonts w:ascii="Arial Narrow" w:hAnsi="Arial Narrow"/>
          <w:sz w:val="24"/>
          <w:szCs w:val="24"/>
        </w:rPr>
        <w:t>KAVAK’ın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İnlice </w:t>
      </w:r>
      <w:proofErr w:type="spellStart"/>
      <w:r w:rsidRPr="0037073F">
        <w:rPr>
          <w:rFonts w:ascii="Arial Narrow" w:hAnsi="Arial Narrow"/>
          <w:sz w:val="24"/>
          <w:szCs w:val="24"/>
        </w:rPr>
        <w:t>Mahallesinde,Göcek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Mahallesi Muhtarlığının 02/05/2019 tarih ve 11674 sayılı dilekçesi ile Belediyemize bildirilen Şerif oğlu 34919065096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Osman </w:t>
      </w:r>
      <w:proofErr w:type="spellStart"/>
      <w:r w:rsidRPr="0037073F">
        <w:rPr>
          <w:rFonts w:ascii="Arial Narrow" w:hAnsi="Arial Narrow"/>
          <w:sz w:val="24"/>
          <w:szCs w:val="24"/>
        </w:rPr>
        <w:t>UGAN’ın,Mehmet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oğlu 35336051174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Cavit </w:t>
      </w:r>
      <w:proofErr w:type="spellStart"/>
      <w:r w:rsidRPr="0037073F">
        <w:rPr>
          <w:rFonts w:ascii="Arial Narrow" w:hAnsi="Arial Narrow"/>
          <w:sz w:val="24"/>
          <w:szCs w:val="24"/>
        </w:rPr>
        <w:t>DEMİR’in,Fazlı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oğlu 63514111990 T.C. 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Özcan </w:t>
      </w:r>
      <w:proofErr w:type="spellStart"/>
      <w:r w:rsidRPr="0037073F">
        <w:rPr>
          <w:rFonts w:ascii="Arial Narrow" w:hAnsi="Arial Narrow"/>
          <w:sz w:val="24"/>
          <w:szCs w:val="24"/>
        </w:rPr>
        <w:t>DİLEK’in,Nazmi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oğlu 34373083292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073F">
        <w:rPr>
          <w:rFonts w:ascii="Arial Narrow" w:hAnsi="Arial Narrow"/>
          <w:sz w:val="24"/>
          <w:szCs w:val="24"/>
        </w:rPr>
        <w:t>Baygi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073F">
        <w:rPr>
          <w:rFonts w:ascii="Arial Narrow" w:hAnsi="Arial Narrow"/>
          <w:sz w:val="24"/>
          <w:szCs w:val="24"/>
        </w:rPr>
        <w:t>GÜZEL’in,Mehmet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oğlu </w:t>
      </w:r>
      <w:r w:rsidR="00835E3E" w:rsidRPr="0037073F">
        <w:rPr>
          <w:rFonts w:ascii="Arial Narrow" w:hAnsi="Arial Narrow"/>
          <w:sz w:val="24"/>
          <w:szCs w:val="24"/>
        </w:rPr>
        <w:t xml:space="preserve">                               </w:t>
      </w:r>
      <w:r w:rsidRPr="0037073F">
        <w:rPr>
          <w:rFonts w:ascii="Arial Narrow" w:hAnsi="Arial Narrow"/>
          <w:sz w:val="24"/>
          <w:szCs w:val="24"/>
        </w:rPr>
        <w:t>37438981014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Süleyman </w:t>
      </w:r>
      <w:proofErr w:type="spellStart"/>
      <w:r w:rsidRPr="0037073F">
        <w:rPr>
          <w:rFonts w:ascii="Arial Narrow" w:hAnsi="Arial Narrow"/>
          <w:sz w:val="24"/>
          <w:szCs w:val="24"/>
        </w:rPr>
        <w:t>ŞATIR’ın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ve Hasan oğlu 32219155042 T.C.</w:t>
      </w:r>
      <w:r w:rsidR="00835E3E" w:rsidRPr="0037073F">
        <w:rPr>
          <w:rFonts w:ascii="Arial Narrow" w:hAnsi="Arial Narrow"/>
          <w:sz w:val="24"/>
          <w:szCs w:val="24"/>
        </w:rPr>
        <w:t xml:space="preserve"> </w:t>
      </w:r>
      <w:r w:rsidRPr="0037073F">
        <w:rPr>
          <w:rFonts w:ascii="Arial Narrow" w:hAnsi="Arial Narrow"/>
          <w:sz w:val="24"/>
          <w:szCs w:val="24"/>
        </w:rPr>
        <w:t xml:space="preserve">Kimlik </w:t>
      </w:r>
      <w:proofErr w:type="spellStart"/>
      <w:r w:rsidRPr="0037073F">
        <w:rPr>
          <w:rFonts w:ascii="Arial Narrow" w:hAnsi="Arial Narrow"/>
          <w:sz w:val="24"/>
          <w:szCs w:val="24"/>
        </w:rPr>
        <w:t>Nolu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073F">
        <w:rPr>
          <w:rFonts w:ascii="Arial Narrow" w:hAnsi="Arial Narrow"/>
          <w:sz w:val="24"/>
          <w:szCs w:val="24"/>
        </w:rPr>
        <w:t>Rasıh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7073F">
        <w:rPr>
          <w:rFonts w:ascii="Arial Narrow" w:hAnsi="Arial Narrow"/>
          <w:sz w:val="24"/>
          <w:szCs w:val="24"/>
        </w:rPr>
        <w:t>DİKİCİ’nin</w:t>
      </w:r>
      <w:proofErr w:type="spellEnd"/>
      <w:r w:rsidRPr="0037073F">
        <w:rPr>
          <w:rFonts w:ascii="Arial Narrow" w:hAnsi="Arial Narrow"/>
          <w:sz w:val="24"/>
          <w:szCs w:val="24"/>
        </w:rPr>
        <w:t xml:space="preserve"> Göcek Mahallesinde 3402 Sayılı Kadastro Kanununun 22.maddesinin (a) bendine göre yapılacak çalışmada Bilirkişi olarak seçilmelerin</w:t>
      </w:r>
      <w:r w:rsidR="0037073F" w:rsidRPr="0037073F">
        <w:rPr>
          <w:rFonts w:ascii="Arial Narrow" w:hAnsi="Arial Narrow"/>
          <w:sz w:val="24"/>
          <w:szCs w:val="24"/>
        </w:rPr>
        <w:t xml:space="preserve">in </w:t>
      </w:r>
      <w:r w:rsidRPr="0037073F">
        <w:rPr>
          <w:rFonts w:ascii="Arial Narrow" w:hAnsi="Arial Narrow"/>
          <w:sz w:val="24"/>
          <w:szCs w:val="24"/>
        </w:rPr>
        <w:t>görüşülmesi</w:t>
      </w:r>
      <w:r w:rsidR="0037073F">
        <w:rPr>
          <w:rFonts w:ascii="Arial Narrow" w:hAnsi="Arial Narrow"/>
          <w:sz w:val="24"/>
          <w:szCs w:val="24"/>
        </w:rPr>
        <w:t>,</w:t>
      </w:r>
    </w:p>
    <w:p w:rsidR="008F1C9C" w:rsidRPr="008F1C9C" w:rsidRDefault="008F1C9C" w:rsidP="004F0815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8F1C9C">
        <w:rPr>
          <w:rFonts w:ascii="Arial Narrow" w:hAnsi="Arial Narrow"/>
          <w:sz w:val="24"/>
          <w:szCs w:val="24"/>
        </w:rPr>
        <w:t>Fethiye Yapı İmar Çevre Ölçüm ve Analiz Laboratuvar Ticaret Ltd.Şti.’</w:t>
      </w:r>
      <w:proofErr w:type="spellStart"/>
      <w:proofErr w:type="gramStart"/>
      <w:r w:rsidRPr="008F1C9C">
        <w:rPr>
          <w:rFonts w:ascii="Arial Narrow" w:hAnsi="Arial Narrow"/>
          <w:sz w:val="24"/>
          <w:szCs w:val="24"/>
        </w:rPr>
        <w:t>nin,Paylarının</w:t>
      </w:r>
      <w:proofErr w:type="spellEnd"/>
      <w:proofErr w:type="gramEnd"/>
      <w:r w:rsidRPr="008F1C9C">
        <w:rPr>
          <w:rFonts w:ascii="Arial Narrow" w:hAnsi="Arial Narrow"/>
          <w:sz w:val="24"/>
          <w:szCs w:val="24"/>
        </w:rPr>
        <w:t xml:space="preserve"> tamamı Belediyemize ait olan Fethiye Yapı İmar Çevre Ölçüm ve Analiz Laboratuvar </w:t>
      </w:r>
      <w:proofErr w:type="spellStart"/>
      <w:r w:rsidRPr="008F1C9C">
        <w:rPr>
          <w:rFonts w:ascii="Arial Narrow" w:hAnsi="Arial Narrow"/>
          <w:sz w:val="24"/>
          <w:szCs w:val="24"/>
        </w:rPr>
        <w:t>Tic.Ltd.Şti.’ne</w:t>
      </w:r>
      <w:proofErr w:type="spellEnd"/>
      <w:r w:rsidRPr="008F1C9C">
        <w:rPr>
          <w:rFonts w:ascii="Arial Narrow" w:hAnsi="Arial Narrow"/>
          <w:sz w:val="24"/>
          <w:szCs w:val="24"/>
        </w:rPr>
        <w:t xml:space="preserve">                     6102 Sayılı Türk Ticaret Kanunu Hükümlerine göre dışarıdan Tüzel Kişi temsilcisi ve Şirket Müdürü atanması hususuna ilişkin Meclise havaleli 21/05/2019 günlü dilekçesinin görüşülmesi,</w:t>
      </w:r>
    </w:p>
    <w:p w:rsidR="004F0815" w:rsidRPr="00C01D4E" w:rsidRDefault="004F0815" w:rsidP="004F0815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  <w:r w:rsidRPr="00C01D4E">
        <w:rPr>
          <w:rFonts w:ascii="Arial Narrow" w:hAnsi="Arial Narrow"/>
          <w:sz w:val="24"/>
          <w:szCs w:val="24"/>
        </w:rPr>
        <w:t>İlan olunur.</w:t>
      </w:r>
    </w:p>
    <w:p w:rsidR="004F0815" w:rsidRDefault="004F0815" w:rsidP="004F0815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</w:p>
    <w:p w:rsidR="004F0815" w:rsidRDefault="004F0815" w:rsidP="004F0815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</w:p>
    <w:p w:rsidR="004F0815" w:rsidRPr="005F0EF0" w:rsidRDefault="004F0815" w:rsidP="004F0815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4F0815" w:rsidRDefault="004F0815" w:rsidP="004F0815">
      <w:pPr>
        <w:pStyle w:val="ListeParagraf"/>
        <w:ind w:left="360"/>
        <w:jc w:val="both"/>
      </w:pPr>
      <w:r w:rsidRPr="005F0EF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  <w:t>Fethiye Belediye Başkanlığı</w:t>
      </w:r>
    </w:p>
    <w:p w:rsidR="004F0815" w:rsidRDefault="004F0815" w:rsidP="004F0815"/>
    <w:p w:rsidR="004F0815" w:rsidRDefault="004F0815" w:rsidP="004F0815"/>
    <w:p w:rsidR="004F0815" w:rsidRDefault="004F0815" w:rsidP="004F0815"/>
    <w:p w:rsidR="00B913B3" w:rsidRDefault="00811B40"/>
    <w:sectPr w:rsidR="00B913B3" w:rsidSect="00D6243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9BB"/>
    <w:multiLevelType w:val="hybridMultilevel"/>
    <w:tmpl w:val="35DE1878"/>
    <w:lvl w:ilvl="0" w:tplc="118C8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5"/>
    <w:rsid w:val="00072291"/>
    <w:rsid w:val="000F478C"/>
    <w:rsid w:val="0012540D"/>
    <w:rsid w:val="001330BF"/>
    <w:rsid w:val="00255420"/>
    <w:rsid w:val="0037073F"/>
    <w:rsid w:val="004642D9"/>
    <w:rsid w:val="004F0815"/>
    <w:rsid w:val="0063531F"/>
    <w:rsid w:val="00676A5A"/>
    <w:rsid w:val="00682917"/>
    <w:rsid w:val="00717EAF"/>
    <w:rsid w:val="00811B40"/>
    <w:rsid w:val="00835E3E"/>
    <w:rsid w:val="008D7218"/>
    <w:rsid w:val="008F1C9C"/>
    <w:rsid w:val="00A20269"/>
    <w:rsid w:val="00B1043D"/>
    <w:rsid w:val="00B66E5E"/>
    <w:rsid w:val="00BC3980"/>
    <w:rsid w:val="00CE5E01"/>
    <w:rsid w:val="00D22360"/>
    <w:rsid w:val="00D25CCC"/>
    <w:rsid w:val="00D57DEE"/>
    <w:rsid w:val="00E3051B"/>
    <w:rsid w:val="00F35BD5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1C0E-8E1F-4821-AEBC-6B41A166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cp:lastPrinted>2019-05-22T11:24:00Z</cp:lastPrinted>
  <dcterms:created xsi:type="dcterms:W3CDTF">2019-05-21T05:51:00Z</dcterms:created>
  <dcterms:modified xsi:type="dcterms:W3CDTF">2019-05-22T14:24:00Z</dcterms:modified>
</cp:coreProperties>
</file>